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6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61442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6560B" w:rsidRDefault="00B6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6560B">
              <w:rPr>
                <w:rFonts w:cs="Arial"/>
                <w:b w:val="0"/>
                <w:bCs/>
                <w:color w:val="000000"/>
                <w:szCs w:val="20"/>
              </w:rPr>
              <w:t>Husitská 1071/2, 415 01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6560B" w:rsidRDefault="00B6560B" w:rsidP="00B6560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6560B">
              <w:rPr>
                <w:rFonts w:cs="Arial"/>
                <w:b w:val="0"/>
                <w:bCs/>
                <w:color w:val="000000"/>
                <w:szCs w:val="20"/>
              </w:rPr>
              <w:t>PhDr. Ing. Mgr. Oldřich</w:t>
            </w:r>
            <w:r>
              <w:rPr>
                <w:rFonts w:cs="Arial"/>
                <w:b w:val="0"/>
                <w:bCs/>
                <w:color w:val="000000"/>
                <w:szCs w:val="20"/>
              </w:rPr>
              <w:t>em</w:t>
            </w:r>
            <w:r w:rsidRPr="00B6560B">
              <w:rPr>
                <w:rFonts w:cs="Arial"/>
                <w:b w:val="0"/>
                <w:bCs/>
                <w:color w:val="000000"/>
                <w:szCs w:val="20"/>
              </w:rPr>
              <w:t xml:space="preserve"> Valh</w:t>
            </w:r>
            <w:r>
              <w:rPr>
                <w:rFonts w:cs="Arial"/>
                <w:b w:val="0"/>
                <w:bCs/>
                <w:color w:val="000000"/>
                <w:szCs w:val="20"/>
              </w:rPr>
              <w:t>ou</w:t>
            </w:r>
            <w:r w:rsidRPr="00B6560B">
              <w:rPr>
                <w:rFonts w:cs="Arial"/>
                <w:b w:val="0"/>
                <w:bCs/>
                <w:color w:val="000000"/>
                <w:szCs w:val="20"/>
              </w:rPr>
              <w:t>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6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3954">
              <w:rPr>
                <w:rFonts w:cs="Arial"/>
                <w:szCs w:val="22"/>
              </w:rPr>
              <w:t>Komplexní pozemkové úpravy Ročov, Úlovice a Břínkov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B6560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3954">
              <w:rPr>
                <w:rFonts w:cs="Arial"/>
                <w:szCs w:val="22"/>
              </w:rPr>
              <w:t>SP3986/2019-508101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22A" w:rsidRDefault="0019122A" w:rsidP="008E4AD5">
      <w:r>
        <w:separator/>
      </w:r>
    </w:p>
  </w:endnote>
  <w:endnote w:type="continuationSeparator" w:id="0">
    <w:p w:rsidR="0019122A" w:rsidRDefault="001912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6560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6560B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22A" w:rsidRDefault="0019122A" w:rsidP="008E4AD5">
      <w:r>
        <w:separator/>
      </w:r>
    </w:p>
  </w:footnote>
  <w:footnote w:type="continuationSeparator" w:id="0">
    <w:p w:rsidR="0019122A" w:rsidRDefault="001912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6560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122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560B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ABC22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CA26F-87CD-4AC8-8D45-AFA21831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2019-03-08T06:49:00Z</dcterms:modified>
</cp:coreProperties>
</file>